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707"/>
        <w:gridCol w:w="3515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144C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A32F9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A32F9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A32F9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A32F97" w:rsidRDefault="00A32F97" w:rsidP="00A32F97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B427FE">
        <w:tc>
          <w:tcPr>
            <w:tcW w:w="5983" w:type="dxa"/>
            <w:gridSpan w:val="2"/>
            <w:tcBorders>
              <w:top w:val="single" w:sz="4" w:space="0" w:color="auto"/>
              <w:right w:val="nil"/>
            </w:tcBorders>
          </w:tcPr>
          <w:p w:rsidR="00B427FE" w:rsidRDefault="002F054A" w:rsidP="00B427FE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32F9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427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นางสาวนุชนภา รื่นอบเชย</w:t>
            </w:r>
          </w:p>
          <w:p w:rsidR="00B427FE" w:rsidRDefault="00B427FE" w:rsidP="00B427FE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นางสมสมร วงศ์รจิต</w:t>
            </w:r>
          </w:p>
          <w:p w:rsidR="00B427FE" w:rsidRDefault="00B427FE" w:rsidP="00B427FE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จันทร์สุดา นกน้อย</w:t>
            </w:r>
          </w:p>
          <w:p w:rsidR="00B427FE" w:rsidRDefault="00B427FE" w:rsidP="00B427FE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รชาภา ฐานวัฒน์</w:t>
            </w:r>
          </w:p>
          <w:p w:rsidR="00B427FE" w:rsidRDefault="00B427FE" w:rsidP="00B427FE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นางสาวธาริณี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</w:p>
          <w:p w:rsidR="00B427FE" w:rsidRDefault="00B427FE" w:rsidP="00B427FE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</w:p>
          <w:p w:rsidR="00453A01" w:rsidRPr="00B427FE" w:rsidRDefault="00B427FE" w:rsidP="00B427FE">
            <w:pPr>
              <w:tabs>
                <w:tab w:val="left" w:pos="1760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สุทธิรา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คำสิน</w:t>
            </w:r>
          </w:p>
        </w:tc>
        <w:tc>
          <w:tcPr>
            <w:tcW w:w="3515" w:type="dxa"/>
            <w:tcBorders>
              <w:top w:val="single" w:sz="4" w:space="0" w:color="auto"/>
              <w:left w:val="nil"/>
            </w:tcBorders>
          </w:tcPr>
          <w:p w:rsidR="00B427FE" w:rsidRDefault="002F054A" w:rsidP="00B427FE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427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 w:rsidR="00B427F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B427FE" w:rsidRDefault="00B427FE" w:rsidP="00B427FE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B427FE" w:rsidRDefault="00B427FE" w:rsidP="00B427FE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B427FE" w:rsidRDefault="00B427FE" w:rsidP="00B427FE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B427FE" w:rsidRDefault="00B427FE" w:rsidP="00B427FE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B427FE" w:rsidRDefault="00B427FE" w:rsidP="00B427FE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  <w:p w:rsidR="00453A01" w:rsidRPr="00B427FE" w:rsidRDefault="00B427FE" w:rsidP="00B427FE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614</w:t>
            </w:r>
          </w:p>
        </w:tc>
      </w:tr>
      <w:tr w:rsidR="002F054A" w:rsidRPr="003B7C5A" w:rsidTr="00B427FE">
        <w:tc>
          <w:tcPr>
            <w:tcW w:w="5983" w:type="dxa"/>
            <w:gridSpan w:val="2"/>
            <w:tcBorders>
              <w:right w:val="nil"/>
            </w:tcBorders>
          </w:tcPr>
          <w:p w:rsidR="00B427FE" w:rsidRDefault="002F054A" w:rsidP="00B427FE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B427F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427F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นางสาวนันทพร สุรชิต</w:t>
            </w:r>
          </w:p>
          <w:p w:rsidR="00B427FE" w:rsidRDefault="00B427FE" w:rsidP="00B427FE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นางสาวพูมสุข ปานียโชติ</w:t>
            </w:r>
          </w:p>
          <w:p w:rsidR="006C7B37" w:rsidRPr="00A32F97" w:rsidRDefault="00B427FE" w:rsidP="00B427FE">
            <w:pPr>
              <w:tabs>
                <w:tab w:val="left" w:pos="1335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ทัดดาว พรมสมบูรณ์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 w:rsidR="00A32F9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32F97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515" w:type="dxa"/>
            <w:tcBorders>
              <w:left w:val="nil"/>
            </w:tcBorders>
          </w:tcPr>
          <w:p w:rsidR="00B427FE" w:rsidRDefault="00D849B7" w:rsidP="00B427FE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427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 w:rsidR="00B427FE">
              <w:rPr>
                <w:rFonts w:ascii="TH SarabunPSK" w:hAnsi="TH SarabunPSK" w:cs="TH SarabunPSK" w:hint="cs"/>
                <w:sz w:val="30"/>
                <w:szCs w:val="30"/>
                <w:cs/>
              </w:rPr>
              <w:t>631</w:t>
            </w:r>
          </w:p>
          <w:p w:rsidR="00B427FE" w:rsidRDefault="00B427FE" w:rsidP="00B427FE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0-2039-5633</w:t>
            </w:r>
          </w:p>
          <w:p w:rsidR="006C7B37" w:rsidRPr="00B427FE" w:rsidRDefault="00B427FE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633</w:t>
            </w:r>
          </w:p>
        </w:tc>
      </w:tr>
      <w:tr w:rsidR="002F054A" w:rsidRPr="003B7C5A" w:rsidTr="00A32F97">
        <w:trPr>
          <w:trHeight w:val="2041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6C7B37" w:rsidRDefault="006C7B37" w:rsidP="00A32F97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A32F97"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A32F97" w:rsidRPr="003E7B4C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A32F97"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32F97" w:rsidRPr="003B7C5A" w:rsidTr="002E2DA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F97" w:rsidRPr="00F108FD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F97" w:rsidRPr="003E7B4C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A32F97" w:rsidRPr="003B7C5A" w:rsidTr="002E2DA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F97" w:rsidRPr="00F108FD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F97" w:rsidRPr="003E7B4C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32F97" w:rsidRPr="003B7C5A" w:rsidTr="002E2DA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F97" w:rsidRPr="00F108FD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F97" w:rsidRPr="003E7B4C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3E7B4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A32F97" w:rsidRPr="003B7C5A" w:rsidTr="002E2DA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F97" w:rsidRPr="00F108FD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F97" w:rsidRPr="003E7B4C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A32F97" w:rsidRPr="003B7C5A" w:rsidTr="002E2DA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F97" w:rsidRPr="00F108FD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F97" w:rsidRPr="003E7B4C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A32F97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0864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</w:t>
                  </w:r>
                  <w:r w:rsidRPr="0008640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</w:tc>
              <w:tc>
                <w:tcPr>
                  <w:tcW w:w="1276" w:type="dxa"/>
                </w:tcPr>
                <w:p w:rsidR="004032BC" w:rsidRPr="00AC4F8B" w:rsidRDefault="00CC51C2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A32F97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56FD" w:rsidRDefault="00D456FD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4032BC" w:rsidRDefault="00D456FD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64.86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D456FD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D456FD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56489" w:rsidRPr="003B7C5A" w:rsidTr="00D134A9">
        <w:trPr>
          <w:trHeight w:val="842"/>
        </w:trPr>
        <w:tc>
          <w:tcPr>
            <w:tcW w:w="9498" w:type="dxa"/>
            <w:gridSpan w:val="3"/>
          </w:tcPr>
          <w:p w:rsidR="00456489" w:rsidRDefault="00456489" w:rsidP="00456489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456489" w:rsidRDefault="00456489" w:rsidP="00456489">
            <w:pPr>
              <w:tabs>
                <w:tab w:val="left" w:pos="720"/>
                <w:tab w:val="left" w:pos="1041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85358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สำนักมาตรฐานและประเมินผลอุดมศึกษา ได้รับงบประมาณตาม พรบ.</w:t>
            </w:r>
            <w:r w:rsidR="00593599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</w:t>
            </w:r>
            <w:r w:rsidRPr="00885358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งบประมาณรายจ่ายประจำปี พ.ศ. 256</w:t>
            </w:r>
            <w:r w:rsidRPr="00885358">
              <w:rPr>
                <w:rFonts w:ascii="TH SarabunPSK" w:hAnsi="TH SarabunPSK" w:cs="TH SarabunPSK"/>
                <w:spacing w:val="-6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02576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เป็นจำนวนเงินทั้งสิ้น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27,000,000.- </w:t>
            </w:r>
            <w:r w:rsidRPr="0002576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บาท </w:t>
            </w:r>
          </w:p>
          <w:p w:rsidR="00456489" w:rsidRPr="00487609" w:rsidRDefault="00456489" w:rsidP="00456489">
            <w:pPr>
              <w:tabs>
                <w:tab w:val="left" w:pos="720"/>
                <w:tab w:val="left" w:pos="104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C87E4C">
              <w:rPr>
                <w:rFonts w:ascii="TH SarabunPSK" w:hAnsi="TH SarabunPSK" w:cs="TH SarabunPSK" w:hint="cs"/>
                <w:sz w:val="30"/>
                <w:szCs w:val="30"/>
                <w:cs/>
              </w:rPr>
              <w:t>2.</w:t>
            </w:r>
            <w:r w:rsidRPr="00C87E4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E51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สำนักมาตรฐานและประเมินผลอุดมศึกษา ได้มีผลการเบิกจ่ายเงินงบประมาณประจำปี 2562 </w:t>
            </w:r>
            <w:r w:rsidRPr="009E512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E51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ณ เดือนมิถุนายน 2562 โดยมีผลการเบิกจ่ายจริง เป็นเงิน </w:t>
            </w:r>
            <w:r w:rsidRPr="009E5128">
              <w:rPr>
                <w:rFonts w:ascii="TH SarabunPSK" w:hAnsi="TH SarabunPSK" w:cs="TH SarabunPSK"/>
                <w:sz w:val="30"/>
                <w:szCs w:val="30"/>
              </w:rPr>
              <w:t>17</w:t>
            </w:r>
            <w:r w:rsidRPr="009E5128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9E5128">
              <w:rPr>
                <w:rFonts w:ascii="TH SarabunPSK" w:hAnsi="TH SarabunPSK" w:cs="TH SarabunPSK"/>
                <w:sz w:val="30"/>
                <w:szCs w:val="30"/>
              </w:rPr>
              <w:t>260</w:t>
            </w:r>
            <w:r w:rsidRPr="009E5128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9E5128">
              <w:rPr>
                <w:rFonts w:ascii="TH SarabunPSK" w:hAnsi="TH SarabunPSK" w:cs="TH SarabunPSK"/>
                <w:sz w:val="30"/>
                <w:szCs w:val="30"/>
              </w:rPr>
              <w:t>996</w:t>
            </w:r>
            <w:r w:rsidRPr="009E512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9E5128">
              <w:rPr>
                <w:rFonts w:ascii="TH SarabunPSK" w:hAnsi="TH SarabunPSK" w:cs="TH SarabunPSK"/>
                <w:sz w:val="30"/>
                <w:szCs w:val="30"/>
              </w:rPr>
              <w:t>85</w:t>
            </w:r>
            <w:r w:rsidRPr="009E51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 และมีการก่อหนี้ผูกพันตามสัญญา </w:t>
            </w:r>
            <w:r w:rsidRPr="009E512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E5128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เป็นเงิน </w:t>
            </w:r>
            <w:r w:rsidRPr="009E5128">
              <w:rPr>
                <w:rFonts w:ascii="TH SarabunPSK" w:hAnsi="TH SarabunPSK" w:cs="TH SarabunPSK"/>
                <w:sz w:val="30"/>
                <w:szCs w:val="30"/>
              </w:rPr>
              <w:t>250</w:t>
            </w:r>
            <w:r w:rsidRPr="009E5128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9E5128">
              <w:rPr>
                <w:rFonts w:ascii="TH SarabunPSK" w:hAnsi="TH SarabunPSK" w:cs="TH SarabunPSK"/>
                <w:sz w:val="30"/>
                <w:szCs w:val="30"/>
              </w:rPr>
              <w:t>525</w:t>
            </w:r>
            <w:r w:rsidRPr="009E512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9E5128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9E51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0 บาท รวมผลการใช้จ่ายเงินงบประมาณ เป็นเงินทั้งสิ้น </w:t>
            </w:r>
            <w:r w:rsidRPr="009E5128">
              <w:rPr>
                <w:rFonts w:ascii="TH SarabunPSK" w:hAnsi="TH SarabunPSK" w:cs="TH SarabunPSK"/>
                <w:sz w:val="30"/>
                <w:szCs w:val="30"/>
              </w:rPr>
              <w:t>17</w:t>
            </w:r>
            <w:r w:rsidRPr="009E5128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511</w:t>
            </w:r>
            <w:r w:rsidRPr="009E5128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522</w:t>
            </w:r>
            <w:r w:rsidRPr="009E512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Pr="009E5128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9E51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 ผลการเบิกจ่าย</w:t>
            </w:r>
            <w:r w:rsidRPr="009E512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สะสมรวมก่อหนี้ผูกพัน</w:t>
            </w:r>
            <w:r w:rsidRPr="009E5128">
              <w:rPr>
                <w:rFonts w:ascii="TH SarabunPSK" w:hAnsi="TH SarabunPSK" w:cs="TH SarabunPSK" w:hint="cs"/>
                <w:sz w:val="30"/>
                <w:szCs w:val="30"/>
                <w:cs/>
              </w:rPr>
              <w:t>คิดเป็นร้อยละ 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Pr="009E512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86</w:t>
            </w:r>
            <w:r w:rsidRPr="009E51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ของเงินงบประมาณทั้งหมดที่ได้รับ</w:t>
            </w:r>
          </w:p>
        </w:tc>
      </w:tr>
      <w:tr w:rsidR="00456489" w:rsidRPr="003B7C5A" w:rsidTr="006E0252">
        <w:trPr>
          <w:trHeight w:val="841"/>
        </w:trPr>
        <w:tc>
          <w:tcPr>
            <w:tcW w:w="9498" w:type="dxa"/>
            <w:gridSpan w:val="3"/>
          </w:tcPr>
          <w:p w:rsidR="00456489" w:rsidRDefault="00456489" w:rsidP="0045648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456489" w:rsidRDefault="00456489" w:rsidP="00456489">
            <w:pPr>
              <w:tabs>
                <w:tab w:val="left" w:pos="726"/>
                <w:tab w:val="left" w:pos="10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F4371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F4371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3F4371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3F4371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รายงานสภาพการเบิกจ่ายงบประมาณ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รายจ่าย ประจำปีงบประมาณ พ.ศ.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62</w:t>
            </w:r>
          </w:p>
          <w:p w:rsidR="00456489" w:rsidRPr="00950334" w:rsidRDefault="00456489" w:rsidP="00456489">
            <w:pPr>
              <w:tabs>
                <w:tab w:val="left" w:pos="726"/>
                <w:tab w:val="left" w:pos="10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4371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F4371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3F4371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3F4371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รายงานการใช้จ่ายเงินงบประมาณ</w:t>
            </w:r>
            <w:r w:rsidRPr="00572B88">
              <w:rPr>
                <w:rFonts w:ascii="TH SarabunPSK" w:hAnsi="TH SarabunPSK" w:cs="TH SarabunPSK"/>
                <w:sz w:val="30"/>
                <w:szCs w:val="30"/>
                <w:cs/>
              </w:rPr>
              <w:t>ของ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สำนักมาตรฐานและประเมินผลอุดมศึกษา</w:t>
            </w:r>
          </w:p>
        </w:tc>
      </w:tr>
      <w:tr w:rsidR="00456489" w:rsidRPr="003B7C5A" w:rsidTr="006E0252">
        <w:trPr>
          <w:trHeight w:val="838"/>
        </w:trPr>
        <w:tc>
          <w:tcPr>
            <w:tcW w:w="9498" w:type="dxa"/>
            <w:gridSpan w:val="3"/>
          </w:tcPr>
          <w:p w:rsidR="00456489" w:rsidRDefault="00456489" w:rsidP="0045648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456489" w:rsidRPr="00327ECA" w:rsidRDefault="00456489" w:rsidP="0045648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87E4C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 w:rsidRPr="005E7F8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สาเหตุที่ยังไม่สามารถใช้เงินตามแผนที่วางไว้ได้ เนื่องจากมีปัญหาในการดำเนินการประสานงานเชิญคณะกรรมการพิจารณารับรองวิทยฐานะสถาบันอุดมศึกษาเอกชนที่มีคุณวุฒิตรงตามสาขาวิชาครบทุกสาขาวิชาสำหรับสถาบันอุดมศึกษาที่สำนักมาตรฐานและประเมินผลอุดมศึกษาวางแผนเข้าตรวจประเมินผลเพื่อการรับรองวิทยฐานะสถาบันอุดมศึกษาได้ทั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นตามกำหนดที่วางไว้ในไตรมาสที่ </w:t>
            </w:r>
            <w:r w:rsidRPr="00E8790F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8790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ทำให้การดำเนินการและการเบิกจ่ายจึงเลื่อนไปเบิกจ่าย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br/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ในไตรมาสถัดๆ ไป</w:t>
            </w:r>
          </w:p>
        </w:tc>
      </w:tr>
      <w:tr w:rsidR="00456489" w:rsidRPr="003B7C5A" w:rsidTr="00E5512D">
        <w:trPr>
          <w:trHeight w:val="2061"/>
        </w:trPr>
        <w:tc>
          <w:tcPr>
            <w:tcW w:w="9498" w:type="dxa"/>
            <w:gridSpan w:val="3"/>
          </w:tcPr>
          <w:p w:rsidR="00456489" w:rsidRDefault="00456489" w:rsidP="0045648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456489" w:rsidRPr="00456489" w:rsidRDefault="00456489" w:rsidP="00456489">
            <w:pPr>
              <w:tabs>
                <w:tab w:val="left" w:pos="720"/>
                <w:tab w:val="left" w:pos="1071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Pr="00456489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 w:rsidRPr="0045648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56489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รายงานผลการใช้จ่ายเงินงบประมาณประจำปี</w:t>
            </w:r>
            <w:r w:rsidRPr="0045648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5648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2562 จำแนกตามสำนัก </w:t>
            </w:r>
            <w:r w:rsidRPr="00456489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456489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Pr="00456489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45648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ประจำเดือนมิถุนายน 2562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5648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ของกลุ่มงานการเงิน งบประมาณและบัญชี </w:t>
            </w:r>
            <w:r w:rsidRPr="00456489">
              <w:rPr>
                <w:rFonts w:ascii="TH SarabunPSK" w:hAnsi="TH SarabunPSK" w:cs="TH SarabunPSK"/>
                <w:sz w:val="30"/>
                <w:szCs w:val="30"/>
                <w:cs/>
              </w:rPr>
              <w:t>สำนักอำนวยการ</w:t>
            </w:r>
          </w:p>
          <w:p w:rsidR="00456489" w:rsidRPr="000D55E0" w:rsidRDefault="00456489" w:rsidP="00456489">
            <w:pPr>
              <w:tabs>
                <w:tab w:val="left" w:pos="720"/>
                <w:tab w:val="left" w:pos="1071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5648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56489">
              <w:rPr>
                <w:rFonts w:ascii="TH SarabunPSK" w:hAnsi="TH SarabunPSK" w:cs="TH SarabunPSK" w:hint="cs"/>
                <w:sz w:val="30"/>
                <w:szCs w:val="30"/>
                <w:cs/>
              </w:rPr>
              <w:t>2.</w:t>
            </w:r>
            <w:r w:rsidRPr="0045648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56489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รายงานผลการเบิกจ่ายงบประมาณรายจ่ายประจำปีงบประมาณ พ.ศ. 2562 ณ สิ้นไตรมาสที่ 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56489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</w:t>
            </w:r>
            <w:r w:rsidRPr="00456489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B26665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1803" w:rsidRDefault="00B51803">
      <w:r>
        <w:separator/>
      </w:r>
    </w:p>
  </w:endnote>
  <w:endnote w:type="continuationSeparator" w:id="0">
    <w:p w:rsidR="00B51803" w:rsidRDefault="00B5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1803" w:rsidRDefault="00B51803">
      <w:r>
        <w:separator/>
      </w:r>
    </w:p>
  </w:footnote>
  <w:footnote w:type="continuationSeparator" w:id="0">
    <w:p w:rsidR="00B51803" w:rsidRDefault="00B51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463FA" w:rsidRDefault="002463FA" w:rsidP="002463F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รายงานผลการปฏิบัติราชการตามคำรับรองการปฏิบัติราชการของสำนักมาตรฐานและประเมินผลอุดมศึกษา</w:t>
                            </w:r>
                          </w:p>
                          <w:p w:rsidR="002463FA" w:rsidRDefault="002463FA" w:rsidP="002463F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2463FA" w:rsidRDefault="002463FA" w:rsidP="002463F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รายงานผลการปฏิบัติราชการตามคำรับรองการปฏิบัติราชการของสำนักมาตรฐานและประเมินผลอุดมศึกษา</w:t>
                      </w:r>
                    </w:p>
                    <w:p w:rsidR="002463FA" w:rsidRDefault="002463FA" w:rsidP="002463F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61A12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463FA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6489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5462"/>
    <w:rsid w:val="00516FD7"/>
    <w:rsid w:val="005437F6"/>
    <w:rsid w:val="00546DE3"/>
    <w:rsid w:val="0057115A"/>
    <w:rsid w:val="005725B6"/>
    <w:rsid w:val="0058298B"/>
    <w:rsid w:val="00593599"/>
    <w:rsid w:val="00596721"/>
    <w:rsid w:val="005B1BF3"/>
    <w:rsid w:val="005B60E0"/>
    <w:rsid w:val="005B7119"/>
    <w:rsid w:val="005C07F8"/>
    <w:rsid w:val="005C159C"/>
    <w:rsid w:val="005D7E04"/>
    <w:rsid w:val="005E7CDA"/>
    <w:rsid w:val="0060158F"/>
    <w:rsid w:val="0061749F"/>
    <w:rsid w:val="00633E23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4418"/>
    <w:rsid w:val="007415B9"/>
    <w:rsid w:val="00757110"/>
    <w:rsid w:val="007605D4"/>
    <w:rsid w:val="00764DED"/>
    <w:rsid w:val="0076740C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C1929"/>
    <w:rsid w:val="008D27EB"/>
    <w:rsid w:val="008E45ED"/>
    <w:rsid w:val="008E67FD"/>
    <w:rsid w:val="008F2032"/>
    <w:rsid w:val="008F2F4D"/>
    <w:rsid w:val="008F792A"/>
    <w:rsid w:val="00900054"/>
    <w:rsid w:val="0090558F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4CE"/>
    <w:rsid w:val="00A147BB"/>
    <w:rsid w:val="00A155E3"/>
    <w:rsid w:val="00A21B19"/>
    <w:rsid w:val="00A303B1"/>
    <w:rsid w:val="00A325E0"/>
    <w:rsid w:val="00A32F97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665"/>
    <w:rsid w:val="00B26A52"/>
    <w:rsid w:val="00B427FE"/>
    <w:rsid w:val="00B51803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C51C2"/>
    <w:rsid w:val="00CE3BEF"/>
    <w:rsid w:val="00CE50B1"/>
    <w:rsid w:val="00CF0196"/>
    <w:rsid w:val="00CF3A4A"/>
    <w:rsid w:val="00CF45AF"/>
    <w:rsid w:val="00D134A9"/>
    <w:rsid w:val="00D26B5D"/>
    <w:rsid w:val="00D43F4A"/>
    <w:rsid w:val="00D45272"/>
    <w:rsid w:val="00D456FD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5512D"/>
    <w:rsid w:val="00E70398"/>
    <w:rsid w:val="00E873D6"/>
    <w:rsid w:val="00EC4F92"/>
    <w:rsid w:val="00EC72DC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04FB7E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0D0ED-3A78-430B-AD4E-7FB1798F9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56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26</cp:revision>
  <cp:lastPrinted>2018-04-05T01:06:00Z</cp:lastPrinted>
  <dcterms:created xsi:type="dcterms:W3CDTF">2019-02-04T07:47:00Z</dcterms:created>
  <dcterms:modified xsi:type="dcterms:W3CDTF">2019-09-03T03:56:00Z</dcterms:modified>
</cp:coreProperties>
</file>